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546DD0" w:rsidRDefault="00FA084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E8732B" w14:textId="77777777" w:rsidR="00546DD0" w:rsidRPr="00546DD0" w:rsidRDefault="00546DD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7778E6" w14:textId="77777777" w:rsidR="00B8502B" w:rsidRDefault="00B8502B" w:rsidP="005554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9DAC97" w14:textId="585E454C" w:rsidR="00555445" w:rsidRDefault="00555445" w:rsidP="00FE091B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445">
        <w:rPr>
          <w:rFonts w:ascii="Times New Roman" w:hAnsi="Times New Roman" w:cs="Times New Roman"/>
          <w:b/>
          <w:bCs/>
          <w:sz w:val="24"/>
          <w:szCs w:val="24"/>
        </w:rPr>
        <w:t>VYTURIŲ – BAČIŪNŲ GYV. RAJONO DETALAUS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5445">
        <w:rPr>
          <w:rFonts w:ascii="Times New Roman" w:hAnsi="Times New Roman" w:cs="Times New Roman"/>
          <w:b/>
          <w:bCs/>
          <w:sz w:val="24"/>
          <w:szCs w:val="24"/>
        </w:rPr>
        <w:t>IŠPLANAVIMO DETALIOJO PLANO (TPDR NR. T00038180) KOREGAVIM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555445">
        <w:rPr>
          <w:rFonts w:ascii="Times New Roman" w:hAnsi="Times New Roman" w:cs="Times New Roman"/>
          <w:b/>
          <w:bCs/>
          <w:sz w:val="24"/>
          <w:szCs w:val="24"/>
        </w:rPr>
        <w:t xml:space="preserve"> KVARTALE TARP GRIEŽLIŲ, MARGIŲ,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5445">
        <w:rPr>
          <w:rFonts w:ascii="Times New Roman" w:hAnsi="Times New Roman" w:cs="Times New Roman"/>
          <w:b/>
          <w:bCs/>
          <w:sz w:val="24"/>
          <w:szCs w:val="24"/>
        </w:rPr>
        <w:t>KIKILIŲ IR KURTINIŲ GATVIŲ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4AAF" w:rsidRPr="005A4AAF">
        <w:rPr>
          <w:rFonts w:ascii="Times New Roman" w:hAnsi="Times New Roman" w:cs="Times New Roman"/>
          <w:b/>
          <w:bCs/>
          <w:sz w:val="24"/>
          <w:szCs w:val="24"/>
        </w:rPr>
        <w:t>RENGIMO PASLAUG</w:t>
      </w:r>
      <w:r w:rsidR="00B67C95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1536AACC" w14:textId="0CB75DFF" w:rsidR="00FA0840" w:rsidRPr="00546DD0" w:rsidRDefault="00FA0840" w:rsidP="00FE091B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DD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71B18B8" w14:textId="77777777" w:rsidR="00546DD0" w:rsidRDefault="00546DD0" w:rsidP="00B85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66B69F" w14:textId="77777777" w:rsidR="00546DD0" w:rsidRP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C5E6A" w14:textId="39122961" w:rsidR="00A72362" w:rsidRPr="00546DD0" w:rsidRDefault="00FA0840" w:rsidP="005554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>Dokumentai ir informacija reikalinga</w:t>
      </w:r>
      <w:r w:rsidR="00555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5445" w:rsidRPr="00555445">
        <w:rPr>
          <w:rFonts w:ascii="Times New Roman" w:hAnsi="Times New Roman" w:cs="Times New Roman"/>
          <w:color w:val="000000" w:themeColor="text1"/>
          <w:sz w:val="24"/>
          <w:szCs w:val="24"/>
        </w:rPr>
        <w:t>Vyturių – Bačiūnų gyv. rajono detalaus</w:t>
      </w:r>
      <w:r w:rsidR="00555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5445" w:rsidRPr="00555445">
        <w:rPr>
          <w:rFonts w:ascii="Times New Roman" w:hAnsi="Times New Roman" w:cs="Times New Roman"/>
          <w:color w:val="000000" w:themeColor="text1"/>
          <w:sz w:val="24"/>
          <w:szCs w:val="24"/>
        </w:rPr>
        <w:t>išplanavimo detaliojo plano (TPDR Nr. T00038180) koregavim</w:t>
      </w:r>
      <w:r w:rsidR="0075285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555445" w:rsidRPr="00555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kvartale tarp Griežlių, Margių,</w:t>
      </w:r>
      <w:r w:rsidR="00555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5445" w:rsidRPr="00555445">
        <w:rPr>
          <w:rFonts w:ascii="Times New Roman" w:hAnsi="Times New Roman" w:cs="Times New Roman"/>
          <w:color w:val="000000" w:themeColor="text1"/>
          <w:sz w:val="24"/>
          <w:szCs w:val="24"/>
        </w:rPr>
        <w:t>Kikilių ir Kurtinių gatvių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79DC" w:rsidRPr="00457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(toliau – Detalusis planas) 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rengimui yra </w:t>
      </w:r>
      <w:r w:rsidR="00575C4D" w:rsidRPr="00575C4D">
        <w:rPr>
          <w:rFonts w:ascii="Times New Roman" w:hAnsi="Times New Roman" w:cs="Times New Roman"/>
          <w:color w:val="000000" w:themeColor="text1"/>
          <w:sz w:val="24"/>
          <w:szCs w:val="24"/>
        </w:rPr>
        <w:t>Lietuvos Respublikos teritorijų planavimo dokumentų rengimo ir teritorijų planavimo proceso valstybinės priežiūros informacinėje sistemoje (toliau – TPDRIS)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575C4D" w:rsidRPr="0091375D">
          <w:rPr>
            <w:rStyle w:val="Hipersaitas"/>
            <w:rFonts w:ascii="Times New Roman" w:hAnsi="Times New Roman" w:cs="Times New Roman"/>
            <w:sz w:val="24"/>
            <w:szCs w:val="24"/>
          </w:rPr>
          <w:t>https://www.planuojustatau.lt/</w:t>
        </w:r>
      </w:hyperlink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 Detaliojo plano TPDRIS proceso Nr.</w:t>
      </w:r>
      <w:r w:rsidR="00555445" w:rsidRPr="00555445">
        <w:t xml:space="preserve"> </w:t>
      </w:r>
      <w:r w:rsidR="00555445" w:rsidRPr="00555445">
        <w:rPr>
          <w:rFonts w:ascii="Times New Roman" w:hAnsi="Times New Roman" w:cs="Times New Roman"/>
          <w:color w:val="000000" w:themeColor="text1"/>
          <w:sz w:val="24"/>
          <w:szCs w:val="24"/>
        </w:rPr>
        <w:t>K-VT-29-26-524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A72362" w:rsidRPr="00546DD0" w:rsidSect="00B8502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0837FC"/>
    <w:rsid w:val="00087034"/>
    <w:rsid w:val="0009020B"/>
    <w:rsid w:val="004579DC"/>
    <w:rsid w:val="00491629"/>
    <w:rsid w:val="004A4FCA"/>
    <w:rsid w:val="004F315B"/>
    <w:rsid w:val="00546DD0"/>
    <w:rsid w:val="00555445"/>
    <w:rsid w:val="00575C4D"/>
    <w:rsid w:val="00597EB7"/>
    <w:rsid w:val="005A4AAF"/>
    <w:rsid w:val="005E33D5"/>
    <w:rsid w:val="00603ACD"/>
    <w:rsid w:val="00610383"/>
    <w:rsid w:val="00683DCC"/>
    <w:rsid w:val="0075285A"/>
    <w:rsid w:val="008D0671"/>
    <w:rsid w:val="009355EB"/>
    <w:rsid w:val="009476AD"/>
    <w:rsid w:val="00A02C94"/>
    <w:rsid w:val="00A72362"/>
    <w:rsid w:val="00AB7ED1"/>
    <w:rsid w:val="00AD17D3"/>
    <w:rsid w:val="00B67C95"/>
    <w:rsid w:val="00B8502B"/>
    <w:rsid w:val="00C709C7"/>
    <w:rsid w:val="00DD231E"/>
    <w:rsid w:val="00E51922"/>
    <w:rsid w:val="00E80ABB"/>
    <w:rsid w:val="00E87646"/>
    <w:rsid w:val="00ED6774"/>
    <w:rsid w:val="00F11CAE"/>
    <w:rsid w:val="00FA0840"/>
    <w:rsid w:val="00FC2C18"/>
    <w:rsid w:val="00FE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4F3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uojustatau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scbuhalterija2@gmail.com</cp:lastModifiedBy>
  <cp:revision>24</cp:revision>
  <dcterms:created xsi:type="dcterms:W3CDTF">2025-04-09T11:12:00Z</dcterms:created>
  <dcterms:modified xsi:type="dcterms:W3CDTF">2026-05-12T05:56:00Z</dcterms:modified>
</cp:coreProperties>
</file>